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C6CD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EA6E72" wp14:editId="099BD51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5435815C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7793A000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3B08CED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1B2628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796140D9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E072C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191627D6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202F22C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3816F1" w14:textId="0A0FDA68" w:rsidR="003C1CF1" w:rsidRPr="003C1CF1" w:rsidRDefault="003C1CF1" w:rsidP="003C1CF1">
            <w:pPr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proofErr w:type="spellStart"/>
            <w:r w:rsidRPr="003C1CF1">
              <w:rPr>
                <w:rFonts w:ascii="Times New Roman" w:hAnsi="Times New Roman" w:cs="Times New Roman"/>
                <w:b/>
                <w:bCs/>
              </w:rPr>
              <w:t>Javno</w:t>
            </w:r>
            <w:proofErr w:type="spellEnd"/>
            <w:r w:rsidRPr="003C1C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  <w:b/>
                <w:bCs/>
              </w:rPr>
              <w:t>savjetovanje</w:t>
            </w:r>
            <w:proofErr w:type="spellEnd"/>
            <w:r w:rsidRPr="003C1CF1">
              <w:rPr>
                <w:rFonts w:ascii="Times New Roman" w:hAnsi="Times New Roman" w:cs="Times New Roman"/>
                <w:b/>
                <w:bCs/>
              </w:rPr>
              <w:t xml:space="preserve"> o </w:t>
            </w:r>
            <w:proofErr w:type="spellStart"/>
            <w:r w:rsidRPr="003C1CF1">
              <w:rPr>
                <w:rFonts w:ascii="Times New Roman" w:hAnsi="Times New Roman" w:cs="Times New Roman"/>
                <w:b/>
                <w:bCs/>
              </w:rPr>
              <w:t>nacrtu</w:t>
            </w:r>
            <w:proofErr w:type="spellEnd"/>
            <w:r w:rsidRPr="003C1C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  <w:b/>
                <w:bCs/>
              </w:rPr>
              <w:t>općeg</w:t>
            </w:r>
            <w:proofErr w:type="spellEnd"/>
            <w:r w:rsidRPr="003C1C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3C1CF1">
              <w:rPr>
                <w:rFonts w:ascii="Times New Roman" w:hAnsi="Times New Roman" w:cs="Times New Roman"/>
                <w:b/>
                <w:bCs/>
              </w:rPr>
              <w:t>akta</w:t>
            </w:r>
            <w:proofErr w:type="spellEnd"/>
            <w:r w:rsidRPr="003C1CF1">
              <w:rPr>
                <w:rFonts w:ascii="Times New Roman" w:hAnsi="Times New Roman" w:cs="Times New Roman"/>
                <w:b/>
                <w:bCs/>
              </w:rPr>
              <w:t xml:space="preserve">  -</w:t>
            </w:r>
            <w:proofErr w:type="gramEnd"/>
            <w:r w:rsidRPr="003C1C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  <w:b/>
                <w:bCs/>
              </w:rPr>
              <w:t>Odluka</w:t>
            </w:r>
            <w:proofErr w:type="spellEnd"/>
            <w:r w:rsidRPr="003C1C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C1CF1">
              <w:rPr>
                <w:rFonts w:ascii="Times New Roman" w:hAnsi="Times New Roman" w:cs="Times New Roman"/>
                <w:b/>
                <w:bCs/>
              </w:rPr>
              <w:t xml:space="preserve"> o </w:t>
            </w:r>
            <w:proofErr w:type="spellStart"/>
            <w:r w:rsidRPr="003C1CF1">
              <w:rPr>
                <w:rFonts w:ascii="Times New Roman" w:hAnsi="Times New Roman" w:cs="Times New Roman"/>
                <w:b/>
                <w:bCs/>
              </w:rPr>
              <w:t>uvjetima</w:t>
            </w:r>
            <w:proofErr w:type="spellEnd"/>
            <w:r w:rsidRPr="003C1C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  <w:b/>
                <w:bCs/>
              </w:rPr>
              <w:t>obavljanja</w:t>
            </w:r>
            <w:proofErr w:type="spellEnd"/>
            <w:r w:rsidRPr="003C1C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  <w:b/>
                <w:bCs/>
              </w:rPr>
              <w:t>trgovine</w:t>
            </w:r>
            <w:proofErr w:type="spellEnd"/>
            <w:r w:rsidRPr="003C1C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  <w:b/>
                <w:bCs/>
              </w:rPr>
              <w:t>na</w:t>
            </w:r>
            <w:proofErr w:type="spellEnd"/>
            <w:r w:rsidRPr="003C1C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  <w:b/>
                <w:bCs/>
              </w:rPr>
              <w:t>malo</w:t>
            </w:r>
            <w:proofErr w:type="spellEnd"/>
            <w:r w:rsidRPr="003C1C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  <w:b/>
                <w:bCs/>
              </w:rPr>
              <w:t>izvan</w:t>
            </w:r>
            <w:proofErr w:type="spellEnd"/>
            <w:r w:rsidRPr="003C1C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  <w:b/>
                <w:bCs/>
              </w:rPr>
              <w:t>prodavaonica</w:t>
            </w:r>
            <w:proofErr w:type="spellEnd"/>
            <w:r w:rsidRPr="003C1C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  <w:b/>
                <w:bCs/>
              </w:rPr>
              <w:t>putem</w:t>
            </w:r>
            <w:proofErr w:type="spellEnd"/>
            <w:r w:rsidRPr="003C1C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  <w:b/>
                <w:bCs/>
              </w:rPr>
              <w:t>pokretne</w:t>
            </w:r>
            <w:proofErr w:type="spellEnd"/>
            <w:r w:rsidRPr="003C1C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  <w:b/>
                <w:bCs/>
              </w:rPr>
              <w:t>prodaje</w:t>
            </w:r>
            <w:proofErr w:type="spellEnd"/>
            <w:r w:rsidRPr="003C1C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  <w:b/>
                <w:bCs/>
              </w:rPr>
              <w:t>na</w:t>
            </w:r>
            <w:proofErr w:type="spellEnd"/>
            <w:r w:rsidRPr="003C1C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  <w:b/>
                <w:bCs/>
              </w:rPr>
              <w:t>području</w:t>
            </w:r>
            <w:proofErr w:type="spellEnd"/>
            <w:r w:rsidRPr="003C1C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  <w:b/>
                <w:bCs/>
              </w:rPr>
              <w:t>Općine</w:t>
            </w:r>
            <w:proofErr w:type="spellEnd"/>
            <w:r w:rsidRPr="003C1CF1">
              <w:rPr>
                <w:rFonts w:ascii="Times New Roman" w:hAnsi="Times New Roman" w:cs="Times New Roman"/>
                <w:b/>
                <w:bCs/>
              </w:rPr>
              <w:t xml:space="preserve"> Šandrovac</w:t>
            </w:r>
          </w:p>
          <w:p w14:paraId="1FCFE8F9" w14:textId="77777777" w:rsidR="00C37B3D" w:rsidRPr="00803CC4" w:rsidRDefault="00C37B3D" w:rsidP="00C37B3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  <w:p w14:paraId="06294C50" w14:textId="77777777" w:rsidR="001D7128" w:rsidRPr="00803CC4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44226A68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301AFFB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2C9006F" w14:textId="77777777" w:rsidR="001D7128" w:rsidRPr="00701A55" w:rsidRDefault="00701A55" w:rsidP="00060ECE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701A55">
              <w:rPr>
                <w:rFonts w:ascii="Times New Roman" w:hAnsi="Times New Roman" w:cs="Times New Roman"/>
                <w:lang w:val="hr-HR"/>
              </w:rPr>
              <w:t>Općina Šandrovac; Jedinstveni upravni odjel</w:t>
            </w:r>
          </w:p>
        </w:tc>
      </w:tr>
      <w:tr w:rsidR="001D7128" w:rsidRPr="00AF30D5" w14:paraId="5CD2385D" w14:textId="77777777" w:rsidTr="003C1CF1">
        <w:trPr>
          <w:trHeight w:hRule="exact" w:val="255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758E794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F5AA73A" w14:textId="0DE37DA6" w:rsidR="003C1CF1" w:rsidRDefault="003C1CF1" w:rsidP="003C1C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1CF1">
              <w:rPr>
                <w:rFonts w:ascii="Times New Roman" w:hAnsi="Times New Roman" w:cs="Times New Roman"/>
              </w:rPr>
              <w:t>Ovom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Odlukom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određuju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3C1CF1">
              <w:rPr>
                <w:rFonts w:ascii="Times New Roman" w:hAnsi="Times New Roman" w:cs="Times New Roman"/>
              </w:rPr>
              <w:t>uvjeti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koje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moraju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ispunjavati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trgovci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koji </w:t>
            </w:r>
            <w:proofErr w:type="spellStart"/>
            <w:r w:rsidRPr="003C1CF1">
              <w:rPr>
                <w:rFonts w:ascii="Times New Roman" w:hAnsi="Times New Roman" w:cs="Times New Roman"/>
              </w:rPr>
              <w:t>obavljaju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djelatnost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trgovine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na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malo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izvan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prodavaonica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putem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pokretne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prodaje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na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području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Općine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Šandrovac.</w:t>
            </w:r>
          </w:p>
          <w:p w14:paraId="6B580133" w14:textId="77777777" w:rsidR="003C1CF1" w:rsidRPr="003C1CF1" w:rsidRDefault="003C1CF1" w:rsidP="003C1C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8B903C4" w14:textId="31F61BE0" w:rsidR="001D7128" w:rsidRPr="00F23714" w:rsidRDefault="003C1CF1" w:rsidP="003C1CF1">
            <w:pPr>
              <w:spacing w:after="0" w:line="240" w:lineRule="auto"/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  <w:proofErr w:type="spellStart"/>
            <w:r w:rsidRPr="003C1CF1">
              <w:rPr>
                <w:rFonts w:ascii="Times New Roman" w:hAnsi="Times New Roman" w:cs="Times New Roman"/>
              </w:rPr>
              <w:t>Obavljanjem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trgovine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na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malo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putem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pokretne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prodaje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(u </w:t>
            </w:r>
            <w:proofErr w:type="spellStart"/>
            <w:r w:rsidRPr="003C1CF1">
              <w:rPr>
                <w:rFonts w:ascii="Times New Roman" w:hAnsi="Times New Roman" w:cs="Times New Roman"/>
              </w:rPr>
              <w:t>daljnjem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tekstu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C1CF1">
              <w:rPr>
                <w:rFonts w:ascii="Times New Roman" w:hAnsi="Times New Roman" w:cs="Times New Roman"/>
              </w:rPr>
              <w:t>pokretna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prodaja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) u </w:t>
            </w:r>
            <w:proofErr w:type="spellStart"/>
            <w:r w:rsidRPr="003C1CF1">
              <w:rPr>
                <w:rFonts w:ascii="Times New Roman" w:hAnsi="Times New Roman" w:cs="Times New Roman"/>
              </w:rPr>
              <w:t>smislu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ove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Odluke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razumijeva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3C1CF1">
              <w:rPr>
                <w:rFonts w:ascii="Times New Roman" w:hAnsi="Times New Roman" w:cs="Times New Roman"/>
              </w:rPr>
              <w:t>prodaja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bez </w:t>
            </w:r>
            <w:proofErr w:type="spellStart"/>
            <w:r w:rsidRPr="003C1CF1">
              <w:rPr>
                <w:rFonts w:ascii="Times New Roman" w:hAnsi="Times New Roman" w:cs="Times New Roman"/>
              </w:rPr>
              <w:t>stalnog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prodajnog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mjesta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1CF1">
              <w:rPr>
                <w:rFonts w:ascii="Times New Roman" w:hAnsi="Times New Roman" w:cs="Times New Roman"/>
              </w:rPr>
              <w:t>putem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pokretnih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prodavača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iz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posebno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uređenog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3C1CF1">
              <w:rPr>
                <w:rFonts w:ascii="Times New Roman" w:hAnsi="Times New Roman" w:cs="Times New Roman"/>
              </w:rPr>
              <w:t>opremljenog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prijevoznog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sredstva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C1CF1">
              <w:rPr>
                <w:rFonts w:ascii="Times New Roman" w:hAnsi="Times New Roman" w:cs="Times New Roman"/>
              </w:rPr>
              <w:t>kamiona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1CF1">
              <w:rPr>
                <w:rFonts w:ascii="Times New Roman" w:hAnsi="Times New Roman" w:cs="Times New Roman"/>
              </w:rPr>
              <w:t>kombija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3C1CF1">
              <w:rPr>
                <w:rFonts w:ascii="Times New Roman" w:hAnsi="Times New Roman" w:cs="Times New Roman"/>
              </w:rPr>
              <w:t>koje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omogućuje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trgovanje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robom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na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malo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F1">
              <w:rPr>
                <w:rFonts w:ascii="Times New Roman" w:hAnsi="Times New Roman" w:cs="Times New Roman"/>
              </w:rPr>
              <w:t>iz</w:t>
            </w:r>
            <w:proofErr w:type="spellEnd"/>
            <w:r w:rsidRPr="003C1CF1">
              <w:rPr>
                <w:rFonts w:ascii="Times New Roman" w:hAnsi="Times New Roman" w:cs="Times New Roman"/>
              </w:rPr>
              <w:t xml:space="preserve"> vozila.</w:t>
            </w:r>
            <w:r w:rsidRPr="00C80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7128" w:rsidRPr="00C37B3D" w14:paraId="5FAF63BD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C9308A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C57CF10" w14:textId="3E15355B" w:rsidR="001D7128" w:rsidRPr="00F23714" w:rsidRDefault="003C1CF1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lang w:val="hr-HR"/>
              </w:rPr>
              <w:t>08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</w:t>
            </w:r>
            <w:r>
              <w:rPr>
                <w:rFonts w:ascii="Times New Roman" w:eastAsia="Myriad Pro" w:hAnsi="Times New Roman" w:cs="Times New Roman"/>
                <w:lang w:val="hr-HR"/>
              </w:rPr>
              <w:t>08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.20</w:t>
            </w:r>
            <w:r w:rsidR="002C448E" w:rsidRPr="00F23714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060ECE"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14:paraId="57FFBB3A" w14:textId="77777777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923C13" w14:textId="77777777"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14:paraId="13178CC2" w14:textId="77777777"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14:paraId="097F9884" w14:textId="77777777" w:rsidR="0035681E" w:rsidRPr="00803CC4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14:paraId="7F0AAF9B" w14:textId="77777777"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1099248" w14:textId="77777777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8BE8BE5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14:paraId="4FB9D5D0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73D8F93" w14:textId="77777777"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14:paraId="3654E59F" w14:textId="77777777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4C7D7B" w14:textId="25E2F237" w:rsidR="001D7128" w:rsidRPr="00183AF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3C1CF1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08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3C1CF1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09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.20</w:t>
            </w:r>
            <w:r w:rsidR="00E63470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14:paraId="3C76A742" w14:textId="3871CB1D" w:rsidR="00367FD1" w:rsidRPr="00183AF8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</w:t>
            </w:r>
            <w:r w:rsidR="00060EC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30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dana </w:t>
            </w:r>
          </w:p>
          <w:p w14:paraId="2EFB6512" w14:textId="77777777" w:rsidR="00AD16BF" w:rsidRPr="00183AF8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7D61320F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4CA7771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670D310" w14:textId="77777777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1F9C7BF" w14:textId="44C6E1DD" w:rsidR="00BE06F7" w:rsidRPr="00803CC4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IVANA FOČIĆ,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dipl.iur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., proče</w:t>
            </w:r>
            <w:r w:rsidR="003C1CF1">
              <w:rPr>
                <w:rFonts w:ascii="Times New Roman" w:eastAsia="Myriad Pro" w:hAnsi="Times New Roman" w:cs="Times New Roman"/>
                <w:color w:val="231F20"/>
                <w:lang w:val="hr-HR"/>
              </w:rPr>
              <w:t>l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nica JUO Općine Šandrovac, Bjelovarska 6, 43227 Šandrovac, tel. 043/874128, fax. 043/874366, email: opcina</w:t>
            </w:r>
            <w:r w:rsidR="003C1CF1">
              <w:rPr>
                <w:rFonts w:ascii="Times New Roman" w:eastAsia="Myriad Pro" w:hAnsi="Times New Roman" w:cs="Times New Roman"/>
                <w:color w:val="231F20"/>
                <w:lang w:val="hr-HR"/>
              </w:rPr>
              <w:t>@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sandrovac.hr</w:t>
            </w:r>
          </w:p>
        </w:tc>
      </w:tr>
      <w:tr w:rsidR="001D7128" w:rsidRPr="00C37B3D" w14:paraId="08FC36A3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5DDD37" w14:textId="77777777"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14:paraId="496580D5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EC8D2C6" w14:textId="77777777" w:rsidR="00701A55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esti u pitanje potpunu primjenu </w:t>
            </w:r>
          </w:p>
          <w:p w14:paraId="094AC6D2" w14:textId="77777777"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14:paraId="14BA09A8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401141AE" w14:textId="5514C5AE" w:rsidR="00490861" w:rsidRPr="00183AF8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bookmarkStart w:id="0" w:name="_Hlk47681587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K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LASA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: 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008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2C448E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3C1CF1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</w:p>
          <w:p w14:paraId="71118D45" w14:textId="2193AFAD" w:rsidR="00B16F3B" w:rsidRPr="00803CC4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U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RBROJ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21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-2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-1</w:t>
            </w:r>
            <w:bookmarkEnd w:id="0"/>
          </w:p>
        </w:tc>
      </w:tr>
    </w:tbl>
    <w:p w14:paraId="560C5374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7E5E" w14:textId="77777777" w:rsidR="00983627" w:rsidRDefault="00983627" w:rsidP="001D7128">
      <w:pPr>
        <w:spacing w:after="0" w:line="240" w:lineRule="auto"/>
      </w:pPr>
      <w:r>
        <w:separator/>
      </w:r>
    </w:p>
  </w:endnote>
  <w:endnote w:type="continuationSeparator" w:id="0">
    <w:p w14:paraId="6460364D" w14:textId="77777777" w:rsidR="00983627" w:rsidRDefault="00983627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612B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59AB57" wp14:editId="7B0EE2F9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65768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9AB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14:paraId="05265768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7084" w14:textId="77777777" w:rsidR="00983627" w:rsidRDefault="00983627" w:rsidP="001D7128">
      <w:pPr>
        <w:spacing w:after="0" w:line="240" w:lineRule="auto"/>
      </w:pPr>
      <w:r>
        <w:separator/>
      </w:r>
    </w:p>
  </w:footnote>
  <w:footnote w:type="continuationSeparator" w:id="0">
    <w:p w14:paraId="45C37379" w14:textId="77777777" w:rsidR="00983627" w:rsidRDefault="00983627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0ECE"/>
    <w:rsid w:val="0006176E"/>
    <w:rsid w:val="00075BBA"/>
    <w:rsid w:val="000E7CDB"/>
    <w:rsid w:val="001017DF"/>
    <w:rsid w:val="00101B3F"/>
    <w:rsid w:val="001571D9"/>
    <w:rsid w:val="00183AF8"/>
    <w:rsid w:val="001D1A5C"/>
    <w:rsid w:val="001D7128"/>
    <w:rsid w:val="00267601"/>
    <w:rsid w:val="002C448E"/>
    <w:rsid w:val="0030353A"/>
    <w:rsid w:val="00307F8B"/>
    <w:rsid w:val="0032759F"/>
    <w:rsid w:val="0035681E"/>
    <w:rsid w:val="00367FD1"/>
    <w:rsid w:val="003C1CF1"/>
    <w:rsid w:val="003F3C76"/>
    <w:rsid w:val="00490861"/>
    <w:rsid w:val="004C0CC8"/>
    <w:rsid w:val="004E3693"/>
    <w:rsid w:val="004F3855"/>
    <w:rsid w:val="00560EED"/>
    <w:rsid w:val="005C6D95"/>
    <w:rsid w:val="005E5EEF"/>
    <w:rsid w:val="00603A85"/>
    <w:rsid w:val="00640787"/>
    <w:rsid w:val="006854FF"/>
    <w:rsid w:val="0069356D"/>
    <w:rsid w:val="006E0C67"/>
    <w:rsid w:val="00701A55"/>
    <w:rsid w:val="007E5697"/>
    <w:rsid w:val="00803CC4"/>
    <w:rsid w:val="008A11F8"/>
    <w:rsid w:val="008D5EC2"/>
    <w:rsid w:val="00902074"/>
    <w:rsid w:val="00920EF5"/>
    <w:rsid w:val="00983627"/>
    <w:rsid w:val="00990722"/>
    <w:rsid w:val="009A4023"/>
    <w:rsid w:val="009B37F7"/>
    <w:rsid w:val="00A214DF"/>
    <w:rsid w:val="00A608BE"/>
    <w:rsid w:val="00A72B31"/>
    <w:rsid w:val="00A85ACD"/>
    <w:rsid w:val="00A970AF"/>
    <w:rsid w:val="00AD16BF"/>
    <w:rsid w:val="00AD67D7"/>
    <w:rsid w:val="00AF30D5"/>
    <w:rsid w:val="00B066BC"/>
    <w:rsid w:val="00B13212"/>
    <w:rsid w:val="00B16F3B"/>
    <w:rsid w:val="00B22764"/>
    <w:rsid w:val="00B71000"/>
    <w:rsid w:val="00B773E5"/>
    <w:rsid w:val="00B82D97"/>
    <w:rsid w:val="00BC4869"/>
    <w:rsid w:val="00BE06F7"/>
    <w:rsid w:val="00C150A3"/>
    <w:rsid w:val="00C215C1"/>
    <w:rsid w:val="00C35B48"/>
    <w:rsid w:val="00C37B3D"/>
    <w:rsid w:val="00C460F4"/>
    <w:rsid w:val="00C63DC8"/>
    <w:rsid w:val="00CD68D3"/>
    <w:rsid w:val="00D14424"/>
    <w:rsid w:val="00D4083B"/>
    <w:rsid w:val="00D8338C"/>
    <w:rsid w:val="00DA1B4C"/>
    <w:rsid w:val="00DF4962"/>
    <w:rsid w:val="00DF568C"/>
    <w:rsid w:val="00E37246"/>
    <w:rsid w:val="00E63470"/>
    <w:rsid w:val="00EB567D"/>
    <w:rsid w:val="00F23714"/>
    <w:rsid w:val="00F647FA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BCC3F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6854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854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IVANA FOCIC</cp:lastModifiedBy>
  <cp:revision>7</cp:revision>
  <cp:lastPrinted>2019-01-17T09:08:00Z</cp:lastPrinted>
  <dcterms:created xsi:type="dcterms:W3CDTF">2020-08-07T06:37:00Z</dcterms:created>
  <dcterms:modified xsi:type="dcterms:W3CDTF">2021-10-11T11:00:00Z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